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E25" w:rsidRDefault="00DF0C8C" w:rsidP="00DF0C8C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1594970"/>
            <wp:effectExtent l="19050" t="0" r="254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9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C8C" w:rsidRDefault="00DF0C8C" w:rsidP="00163CBA">
      <w:pPr>
        <w:tabs>
          <w:tab w:val="left" w:pos="5812"/>
        </w:tabs>
        <w:spacing w:line="240" w:lineRule="auto"/>
      </w:pPr>
      <w:r>
        <w:tab/>
        <w:t xml:space="preserve">Θεσσαλονίκη </w:t>
      </w:r>
      <w:r w:rsidR="00163CBA">
        <w:t>03-11</w:t>
      </w:r>
      <w:r>
        <w:t>-2022</w:t>
      </w:r>
    </w:p>
    <w:p w:rsidR="00AD31B5" w:rsidRDefault="00AD31B5" w:rsidP="00AD31B5">
      <w:pPr>
        <w:tabs>
          <w:tab w:val="left" w:pos="6096"/>
        </w:tabs>
        <w:spacing w:line="240" w:lineRule="auto"/>
        <w:jc w:val="center"/>
        <w:rPr>
          <w:b/>
          <w:sz w:val="28"/>
        </w:rPr>
      </w:pPr>
      <w:r w:rsidRPr="00AD31B5">
        <w:rPr>
          <w:b/>
          <w:sz w:val="28"/>
        </w:rPr>
        <w:t>ΔΕΛΤΙΟ ΤΥΠΟΥ</w:t>
      </w:r>
    </w:p>
    <w:p w:rsidR="00163CBA" w:rsidRPr="00163CBA" w:rsidRDefault="00163CBA" w:rsidP="00163CBA">
      <w:pPr>
        <w:tabs>
          <w:tab w:val="left" w:pos="6096"/>
        </w:tabs>
        <w:spacing w:line="240" w:lineRule="auto"/>
        <w:jc w:val="center"/>
        <w:rPr>
          <w:b/>
          <w:sz w:val="28"/>
          <w:lang w:eastAsia="el-GR"/>
        </w:rPr>
      </w:pPr>
      <w:r w:rsidRPr="00163CBA">
        <w:rPr>
          <w:b/>
          <w:sz w:val="28"/>
          <w:lang w:eastAsia="el-GR"/>
        </w:rPr>
        <w:t>ΓΕΝΙΚΗ ΠΑΝΕΛΛΑΔΙΚΗ ΑΠΕΡΓΙΑ  9 του Νοέμβρη 2022</w:t>
      </w:r>
    </w:p>
    <w:p w:rsidR="00163CBA" w:rsidRPr="00163CBA" w:rsidRDefault="00163CBA" w:rsidP="00163CBA">
      <w:pPr>
        <w:tabs>
          <w:tab w:val="left" w:pos="6096"/>
        </w:tabs>
        <w:spacing w:line="240" w:lineRule="auto"/>
        <w:ind w:firstLine="709"/>
        <w:jc w:val="both"/>
        <w:rPr>
          <w:sz w:val="24"/>
          <w:szCs w:val="24"/>
          <w:lang w:eastAsia="el-GR"/>
        </w:rPr>
      </w:pPr>
      <w:r w:rsidRPr="00163CBA">
        <w:rPr>
          <w:sz w:val="24"/>
          <w:szCs w:val="24"/>
          <w:lang w:eastAsia="el-GR"/>
        </w:rPr>
        <w:t xml:space="preserve"> Το Δ.Σ. της  Ομοσπονδία Καθηγητών Πρωτοβάθμιας Εκπαίδευσης </w:t>
      </w:r>
      <w:r w:rsidR="0056358F">
        <w:rPr>
          <w:sz w:val="24"/>
          <w:szCs w:val="24"/>
          <w:lang w:eastAsia="el-GR"/>
        </w:rPr>
        <w:t xml:space="preserve">(Ο.Κ.Π.Ε.) </w:t>
      </w:r>
      <w:r w:rsidRPr="00163CBA">
        <w:rPr>
          <w:sz w:val="24"/>
          <w:szCs w:val="24"/>
          <w:lang w:eastAsia="el-GR"/>
        </w:rPr>
        <w:t>αποφάσισε</w:t>
      </w:r>
      <w:r>
        <w:rPr>
          <w:sz w:val="24"/>
          <w:szCs w:val="24"/>
          <w:lang w:eastAsia="el-GR"/>
        </w:rPr>
        <w:t xml:space="preserve"> ομόφωνα</w:t>
      </w:r>
      <w:r w:rsidRPr="00163CBA">
        <w:rPr>
          <w:sz w:val="24"/>
          <w:szCs w:val="24"/>
          <w:lang w:eastAsia="el-GR"/>
        </w:rPr>
        <w:t>,  να συμμετέχει στην Πανελλαδική Απεργία της Α.Δ.Ε.Δ.Υ., που θα πραγματοποιηθεί στις 09/11/2022, με κυρίαρχο αίτημα:</w:t>
      </w:r>
    </w:p>
    <w:p w:rsidR="00163CBA" w:rsidRPr="00163CBA" w:rsidRDefault="00163CBA" w:rsidP="00163CBA">
      <w:pPr>
        <w:tabs>
          <w:tab w:val="left" w:pos="6096"/>
        </w:tabs>
        <w:spacing w:line="240" w:lineRule="auto"/>
        <w:jc w:val="center"/>
        <w:rPr>
          <w:sz w:val="28"/>
          <w:lang w:eastAsia="el-GR"/>
        </w:rPr>
      </w:pPr>
      <w:r w:rsidRPr="00163CBA">
        <w:rPr>
          <w:sz w:val="28"/>
          <w:lang w:eastAsia="el-GR"/>
        </w:rPr>
        <w:t>«</w:t>
      </w:r>
      <w:r w:rsidRPr="00163CBA">
        <w:rPr>
          <w:b/>
          <w:sz w:val="28"/>
          <w:lang w:eastAsia="el-GR"/>
        </w:rPr>
        <w:t>Αυξήσεις ΤΩΡΑ στους μισθούς μας για να ζούμε με αξιοπρέπεια</w:t>
      </w:r>
      <w:r w:rsidRPr="00163CBA">
        <w:rPr>
          <w:sz w:val="28"/>
          <w:lang w:eastAsia="el-GR"/>
        </w:rPr>
        <w:t>»</w:t>
      </w:r>
    </w:p>
    <w:p w:rsidR="00163CBA" w:rsidRPr="00163CBA" w:rsidRDefault="00163CBA" w:rsidP="00163CBA">
      <w:pPr>
        <w:tabs>
          <w:tab w:val="left" w:pos="6096"/>
        </w:tabs>
        <w:spacing w:line="240" w:lineRule="auto"/>
        <w:jc w:val="center"/>
        <w:rPr>
          <w:sz w:val="28"/>
          <w:lang w:eastAsia="el-GR"/>
        </w:rPr>
      </w:pPr>
      <w:r w:rsidRPr="00163CBA">
        <w:rPr>
          <w:b/>
          <w:sz w:val="28"/>
          <w:lang w:eastAsia="el-GR"/>
        </w:rPr>
        <w:t>ΟΛΕΣ ΚΑΙ ΟΛΟΙ ΜΑΖΙ ΔΙΕΚΔΙΚΟΥΜΕ</w:t>
      </w:r>
      <w:r w:rsidRPr="00163CBA">
        <w:rPr>
          <w:sz w:val="28"/>
          <w:lang w:eastAsia="el-GR"/>
        </w:rPr>
        <w:t>:</w:t>
      </w:r>
    </w:p>
    <w:p w:rsidR="00163CBA" w:rsidRPr="001468EC" w:rsidRDefault="00163CBA" w:rsidP="001468EC">
      <w:pPr>
        <w:pStyle w:val="a7"/>
        <w:numPr>
          <w:ilvl w:val="0"/>
          <w:numId w:val="2"/>
        </w:numPr>
        <w:tabs>
          <w:tab w:val="left" w:pos="6096"/>
        </w:tabs>
        <w:spacing w:line="240" w:lineRule="auto"/>
        <w:jc w:val="both"/>
        <w:rPr>
          <w:sz w:val="24"/>
          <w:lang w:eastAsia="el-GR"/>
        </w:rPr>
      </w:pPr>
      <w:r w:rsidRPr="001468EC">
        <w:rPr>
          <w:sz w:val="24"/>
          <w:lang w:eastAsia="el-GR"/>
        </w:rPr>
        <w:t>Αυξήσεις στους μισθούς μας, τουλάχιστον ίσες με την αύξηση του</w:t>
      </w:r>
      <w:r w:rsidR="001468EC" w:rsidRPr="001468EC">
        <w:rPr>
          <w:sz w:val="24"/>
          <w:lang w:eastAsia="el-GR"/>
        </w:rPr>
        <w:t xml:space="preserve"> </w:t>
      </w:r>
      <w:r w:rsidRPr="001468EC">
        <w:rPr>
          <w:sz w:val="24"/>
          <w:lang w:eastAsia="el-GR"/>
        </w:rPr>
        <w:t>πληθωρισμού.</w:t>
      </w:r>
    </w:p>
    <w:p w:rsidR="00163CBA" w:rsidRPr="001468EC" w:rsidRDefault="00163CBA" w:rsidP="001468EC">
      <w:pPr>
        <w:pStyle w:val="a7"/>
        <w:numPr>
          <w:ilvl w:val="0"/>
          <w:numId w:val="2"/>
        </w:numPr>
        <w:tabs>
          <w:tab w:val="left" w:pos="6096"/>
        </w:tabs>
        <w:spacing w:line="240" w:lineRule="auto"/>
        <w:jc w:val="both"/>
        <w:rPr>
          <w:sz w:val="24"/>
          <w:lang w:eastAsia="el-GR"/>
        </w:rPr>
      </w:pPr>
      <w:r w:rsidRPr="001468EC">
        <w:rPr>
          <w:sz w:val="24"/>
          <w:lang w:eastAsia="el-GR"/>
        </w:rPr>
        <w:t>Κατάργηση της εισφοράς αλληλεγγύης όπως έγινε και στον ιδιωτικό τομέα.</w:t>
      </w:r>
    </w:p>
    <w:p w:rsidR="00163CBA" w:rsidRPr="001468EC" w:rsidRDefault="00163CBA" w:rsidP="001468EC">
      <w:pPr>
        <w:pStyle w:val="a7"/>
        <w:numPr>
          <w:ilvl w:val="0"/>
          <w:numId w:val="2"/>
        </w:numPr>
        <w:tabs>
          <w:tab w:val="left" w:pos="6096"/>
        </w:tabs>
        <w:spacing w:line="240" w:lineRule="auto"/>
        <w:jc w:val="both"/>
        <w:rPr>
          <w:sz w:val="24"/>
          <w:lang w:eastAsia="el-GR"/>
        </w:rPr>
      </w:pPr>
      <w:proofErr w:type="spellStart"/>
      <w:r w:rsidRPr="001468EC">
        <w:rPr>
          <w:sz w:val="24"/>
          <w:lang w:eastAsia="el-GR"/>
        </w:rPr>
        <w:t>Ξεπάγωμα</w:t>
      </w:r>
      <w:proofErr w:type="spellEnd"/>
      <w:r w:rsidRPr="001468EC">
        <w:rPr>
          <w:sz w:val="24"/>
          <w:lang w:eastAsia="el-GR"/>
        </w:rPr>
        <w:t xml:space="preserve"> της διετίας 2016 – 17 για μισθολογική εξέλιξη.</w:t>
      </w:r>
    </w:p>
    <w:p w:rsidR="00163CBA" w:rsidRPr="001468EC" w:rsidRDefault="00163CBA" w:rsidP="001468EC">
      <w:pPr>
        <w:pStyle w:val="a7"/>
        <w:numPr>
          <w:ilvl w:val="0"/>
          <w:numId w:val="2"/>
        </w:numPr>
        <w:tabs>
          <w:tab w:val="left" w:pos="6096"/>
        </w:tabs>
        <w:spacing w:line="240" w:lineRule="auto"/>
        <w:jc w:val="both"/>
        <w:rPr>
          <w:sz w:val="24"/>
          <w:lang w:eastAsia="el-GR"/>
        </w:rPr>
      </w:pPr>
      <w:r w:rsidRPr="001468EC">
        <w:rPr>
          <w:sz w:val="24"/>
          <w:lang w:eastAsia="el-GR"/>
        </w:rPr>
        <w:t>Αφορολόγητο στις 12.000 ευρώ</w:t>
      </w:r>
    </w:p>
    <w:p w:rsidR="00163CBA" w:rsidRPr="001468EC" w:rsidRDefault="00163CBA" w:rsidP="001468EC">
      <w:pPr>
        <w:pStyle w:val="a7"/>
        <w:numPr>
          <w:ilvl w:val="0"/>
          <w:numId w:val="2"/>
        </w:numPr>
        <w:tabs>
          <w:tab w:val="left" w:pos="6096"/>
        </w:tabs>
        <w:spacing w:line="240" w:lineRule="auto"/>
        <w:jc w:val="both"/>
        <w:rPr>
          <w:sz w:val="24"/>
          <w:lang w:eastAsia="el-GR"/>
        </w:rPr>
      </w:pPr>
      <w:r w:rsidRPr="001468EC">
        <w:rPr>
          <w:sz w:val="24"/>
          <w:lang w:eastAsia="el-GR"/>
        </w:rPr>
        <w:t>Επαναφορά 13ου – 14ου μισθού</w:t>
      </w:r>
    </w:p>
    <w:p w:rsidR="00163CBA" w:rsidRPr="001468EC" w:rsidRDefault="00163CBA" w:rsidP="001468EC">
      <w:pPr>
        <w:pStyle w:val="a7"/>
        <w:numPr>
          <w:ilvl w:val="0"/>
          <w:numId w:val="2"/>
        </w:numPr>
        <w:tabs>
          <w:tab w:val="left" w:pos="6096"/>
        </w:tabs>
        <w:spacing w:line="240" w:lineRule="auto"/>
        <w:jc w:val="both"/>
        <w:rPr>
          <w:sz w:val="24"/>
          <w:lang w:eastAsia="el-GR"/>
        </w:rPr>
      </w:pPr>
      <w:r w:rsidRPr="001468EC">
        <w:rPr>
          <w:sz w:val="24"/>
          <w:lang w:eastAsia="el-GR"/>
        </w:rPr>
        <w:t xml:space="preserve">Αύξηση και επέκταση του επιδόματος επικίνδυνης και ανθυγιεινής εργασίας. </w:t>
      </w:r>
    </w:p>
    <w:p w:rsidR="001468EC" w:rsidRDefault="00163CBA" w:rsidP="001468EC">
      <w:pPr>
        <w:pStyle w:val="a7"/>
        <w:numPr>
          <w:ilvl w:val="0"/>
          <w:numId w:val="1"/>
        </w:numPr>
        <w:tabs>
          <w:tab w:val="left" w:pos="6096"/>
        </w:tabs>
        <w:spacing w:line="240" w:lineRule="auto"/>
        <w:jc w:val="both"/>
        <w:rPr>
          <w:sz w:val="24"/>
          <w:lang w:eastAsia="el-GR"/>
        </w:rPr>
      </w:pPr>
      <w:r w:rsidRPr="001468EC">
        <w:rPr>
          <w:sz w:val="24"/>
          <w:lang w:eastAsia="el-GR"/>
        </w:rPr>
        <w:t xml:space="preserve">Στήριξη του ΕΣΥ με γενναία χρηματοδότηση. Μέτρα υγιεινής και </w:t>
      </w:r>
      <w:bookmarkStart w:id="0" w:name="_GoBack"/>
      <w:bookmarkEnd w:id="0"/>
      <w:r w:rsidRPr="001468EC">
        <w:rPr>
          <w:sz w:val="24"/>
          <w:lang w:eastAsia="el-GR"/>
        </w:rPr>
        <w:t>ασφάλειας στους χώρους εργασίας και στα σχολεία.</w:t>
      </w:r>
    </w:p>
    <w:p w:rsidR="00163CBA" w:rsidRPr="001468EC" w:rsidRDefault="001468EC" w:rsidP="001468EC">
      <w:pPr>
        <w:pStyle w:val="a7"/>
        <w:numPr>
          <w:ilvl w:val="0"/>
          <w:numId w:val="1"/>
        </w:numPr>
        <w:tabs>
          <w:tab w:val="left" w:pos="6096"/>
        </w:tabs>
        <w:spacing w:line="240" w:lineRule="auto"/>
        <w:jc w:val="both"/>
        <w:rPr>
          <w:sz w:val="24"/>
          <w:lang w:eastAsia="el-GR"/>
        </w:rPr>
      </w:pPr>
      <w:r w:rsidRPr="001468EC">
        <w:rPr>
          <w:sz w:val="24"/>
          <w:lang w:eastAsia="el-GR"/>
        </w:rPr>
        <w:t>Μείωση του αριθμού των μαθητών στο 1:15.</w:t>
      </w:r>
    </w:p>
    <w:p w:rsidR="00163CBA" w:rsidRPr="001468EC" w:rsidRDefault="00163CBA" w:rsidP="001468EC">
      <w:pPr>
        <w:pStyle w:val="a7"/>
        <w:numPr>
          <w:ilvl w:val="0"/>
          <w:numId w:val="1"/>
        </w:numPr>
        <w:tabs>
          <w:tab w:val="left" w:pos="6096"/>
        </w:tabs>
        <w:spacing w:line="240" w:lineRule="auto"/>
        <w:jc w:val="both"/>
        <w:rPr>
          <w:sz w:val="24"/>
          <w:lang w:eastAsia="el-GR"/>
        </w:rPr>
      </w:pPr>
      <w:r w:rsidRPr="001468EC">
        <w:rPr>
          <w:sz w:val="24"/>
          <w:lang w:eastAsia="el-GR"/>
        </w:rPr>
        <w:t>Κατάργηση του Νόμου Χατζηδάκη (Ν4808/21) για τα εργασιακά, και  επαναφορά του Ν.1264/82.</w:t>
      </w:r>
    </w:p>
    <w:p w:rsidR="00163CBA" w:rsidRPr="001468EC" w:rsidRDefault="00163CBA" w:rsidP="001468EC">
      <w:pPr>
        <w:pStyle w:val="a7"/>
        <w:numPr>
          <w:ilvl w:val="0"/>
          <w:numId w:val="1"/>
        </w:numPr>
        <w:tabs>
          <w:tab w:val="left" w:pos="6096"/>
        </w:tabs>
        <w:spacing w:line="240" w:lineRule="auto"/>
        <w:jc w:val="both"/>
        <w:rPr>
          <w:sz w:val="24"/>
          <w:lang w:eastAsia="el-GR"/>
        </w:rPr>
      </w:pPr>
      <w:r w:rsidRPr="001468EC">
        <w:rPr>
          <w:sz w:val="24"/>
          <w:lang w:eastAsia="el-GR"/>
        </w:rPr>
        <w:t>Προσλήψεις μόνιμου προσωπικού για να καλυφθούν τα χιλιάδες οργανικά κενά που</w:t>
      </w:r>
      <w:r w:rsidR="001468EC" w:rsidRPr="001468EC">
        <w:rPr>
          <w:sz w:val="24"/>
          <w:lang w:eastAsia="el-GR"/>
        </w:rPr>
        <w:t xml:space="preserve"> </w:t>
      </w:r>
      <w:r w:rsidRPr="001468EC">
        <w:rPr>
          <w:sz w:val="24"/>
          <w:lang w:eastAsia="el-GR"/>
        </w:rPr>
        <w:t>υπάρχουν στο Δημόσιο, ιδιαίτερα στους τομείς της Υγείας, της Παιδείας, της Κοινωνικής</w:t>
      </w:r>
      <w:r w:rsidR="001468EC" w:rsidRPr="001468EC">
        <w:rPr>
          <w:sz w:val="24"/>
          <w:lang w:eastAsia="el-GR"/>
        </w:rPr>
        <w:t xml:space="preserve"> </w:t>
      </w:r>
      <w:r w:rsidRPr="001468EC">
        <w:rPr>
          <w:sz w:val="24"/>
          <w:lang w:eastAsia="el-GR"/>
        </w:rPr>
        <w:t>Ασφάλισης κ.ά.</w:t>
      </w:r>
    </w:p>
    <w:p w:rsidR="00163CBA" w:rsidRPr="00163CBA" w:rsidRDefault="00163CBA" w:rsidP="00163CBA">
      <w:pPr>
        <w:tabs>
          <w:tab w:val="left" w:pos="6096"/>
        </w:tabs>
        <w:spacing w:line="240" w:lineRule="auto"/>
        <w:jc w:val="center"/>
        <w:rPr>
          <w:b/>
          <w:sz w:val="28"/>
          <w:lang w:eastAsia="el-GR"/>
        </w:rPr>
      </w:pPr>
      <w:r w:rsidRPr="00163CBA">
        <w:rPr>
          <w:b/>
          <w:sz w:val="28"/>
          <w:lang w:eastAsia="el-GR"/>
        </w:rPr>
        <w:t>ΟΛΕΣ και ΟΛΟΙ στην ΑΠΕΡΓΙΑ την Τετάρτη 9 Νοεμβρίου 2022</w:t>
      </w:r>
    </w:p>
    <w:p w:rsidR="00163CBA" w:rsidRDefault="00163CBA" w:rsidP="00AD31B5">
      <w:pPr>
        <w:tabs>
          <w:tab w:val="left" w:pos="6096"/>
        </w:tabs>
        <w:spacing w:line="240" w:lineRule="auto"/>
        <w:jc w:val="center"/>
        <w:rPr>
          <w:sz w:val="28"/>
          <w:lang w:eastAsia="el-GR"/>
        </w:rPr>
      </w:pPr>
    </w:p>
    <w:p w:rsidR="00AD31B5" w:rsidRPr="00AD31B5" w:rsidRDefault="00E36985" w:rsidP="001468EC">
      <w:pPr>
        <w:spacing w:line="360" w:lineRule="auto"/>
        <w:jc w:val="center"/>
        <w:rPr>
          <w:b/>
          <w:sz w:val="24"/>
          <w:lang w:eastAsia="el-GR"/>
        </w:rPr>
      </w:pPr>
      <w:r>
        <w:rPr>
          <w:b/>
          <w:noProof/>
          <w:sz w:val="24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1878330</wp:posOffset>
            </wp:positionH>
            <wp:positionV relativeFrom="margin">
              <wp:posOffset>8361680</wp:posOffset>
            </wp:positionV>
            <wp:extent cx="1452245" cy="1483995"/>
            <wp:effectExtent l="76200" t="57150" r="71755" b="59055"/>
            <wp:wrapSquare wrapText="bothSides"/>
            <wp:docPr id="5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303414">
                      <a:off x="0" y="0"/>
                      <a:ext cx="1452245" cy="148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31B5">
        <w:rPr>
          <w:b/>
          <w:sz w:val="24"/>
          <w:lang w:eastAsia="el-GR"/>
        </w:rPr>
        <w:t>Το Δ.Σ.</w:t>
      </w:r>
      <w:r w:rsidR="00AD31B5" w:rsidRPr="00AD31B5">
        <w:rPr>
          <w:rFonts w:ascii="Calibri" w:eastAsia="Times New Roman" w:hAnsi="Calibri" w:cs="Calibri"/>
          <w:lang w:eastAsia="el-GR"/>
        </w:rPr>
        <w:t xml:space="preserve"> </w:t>
      </w:r>
      <w:r w:rsidR="00AD31B5" w:rsidRPr="00AD31B5">
        <w:rPr>
          <w:b/>
          <w:sz w:val="24"/>
          <w:lang w:eastAsia="el-GR"/>
        </w:rPr>
        <w:t>της Ο.Κ.Π.Ε.</w:t>
      </w:r>
    </w:p>
    <w:sectPr w:rsidR="00AD31B5" w:rsidRPr="00AD31B5" w:rsidSect="00E36985">
      <w:pgSz w:w="11906" w:h="16838"/>
      <w:pgMar w:top="851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B7937"/>
    <w:multiLevelType w:val="hybridMultilevel"/>
    <w:tmpl w:val="272C495C"/>
    <w:lvl w:ilvl="0" w:tplc="CD42E4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6927B7"/>
    <w:multiLevelType w:val="hybridMultilevel"/>
    <w:tmpl w:val="837EDF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DF0C8C"/>
    <w:rsid w:val="0003055F"/>
    <w:rsid w:val="001468EC"/>
    <w:rsid w:val="00163CBA"/>
    <w:rsid w:val="0028552F"/>
    <w:rsid w:val="00371588"/>
    <w:rsid w:val="00495C0C"/>
    <w:rsid w:val="004A2D25"/>
    <w:rsid w:val="0056358F"/>
    <w:rsid w:val="00654E25"/>
    <w:rsid w:val="00673BE2"/>
    <w:rsid w:val="006C1322"/>
    <w:rsid w:val="00AD31B5"/>
    <w:rsid w:val="00BA451E"/>
    <w:rsid w:val="00D30030"/>
    <w:rsid w:val="00DF0C8C"/>
    <w:rsid w:val="00E36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C0C"/>
  </w:style>
  <w:style w:type="paragraph" w:styleId="1">
    <w:name w:val="heading 1"/>
    <w:basedOn w:val="a"/>
    <w:link w:val="1Char"/>
    <w:uiPriority w:val="9"/>
    <w:qFormat/>
    <w:rsid w:val="00495C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95C0C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caption"/>
    <w:basedOn w:val="a"/>
    <w:next w:val="a"/>
    <w:uiPriority w:val="35"/>
    <w:unhideWhenUsed/>
    <w:qFormat/>
    <w:rsid w:val="00495C0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4">
    <w:name w:val="Strong"/>
    <w:basedOn w:val="a0"/>
    <w:uiPriority w:val="22"/>
    <w:qFormat/>
    <w:rsid w:val="00495C0C"/>
    <w:rPr>
      <w:b/>
      <w:bCs/>
    </w:rPr>
  </w:style>
  <w:style w:type="character" w:styleId="a5">
    <w:name w:val="Emphasis"/>
    <w:basedOn w:val="a0"/>
    <w:uiPriority w:val="20"/>
    <w:qFormat/>
    <w:rsid w:val="00495C0C"/>
    <w:rPr>
      <w:i/>
      <w:iCs/>
    </w:rPr>
  </w:style>
  <w:style w:type="paragraph" w:styleId="a6">
    <w:name w:val="No Spacing"/>
    <w:uiPriority w:val="1"/>
    <w:qFormat/>
    <w:rsid w:val="00495C0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495C0C"/>
    <w:pPr>
      <w:ind w:left="720"/>
      <w:contextualSpacing/>
    </w:pPr>
  </w:style>
  <w:style w:type="paragraph" w:styleId="a8">
    <w:name w:val="TOC Heading"/>
    <w:basedOn w:val="1"/>
    <w:next w:val="a"/>
    <w:uiPriority w:val="39"/>
    <w:semiHidden/>
    <w:unhideWhenUsed/>
    <w:qFormat/>
    <w:rsid w:val="00495C0C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a9">
    <w:name w:val="Balloon Text"/>
    <w:basedOn w:val="a"/>
    <w:link w:val="Char"/>
    <w:uiPriority w:val="99"/>
    <w:semiHidden/>
    <w:unhideWhenUsed/>
    <w:rsid w:val="00DF0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uiPriority w:val="99"/>
    <w:semiHidden/>
    <w:rsid w:val="00DF0C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Chatzipanagiotou Stratos</dc:creator>
  <cp:lastModifiedBy>Chatzipanagiotou Stratos</cp:lastModifiedBy>
  <cp:revision>4</cp:revision>
  <dcterms:created xsi:type="dcterms:W3CDTF">2022-11-04T18:29:00Z</dcterms:created>
  <dcterms:modified xsi:type="dcterms:W3CDTF">2022-11-04T18:35:00Z</dcterms:modified>
</cp:coreProperties>
</file>